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D38" w:rsidRPr="00566D38" w:rsidRDefault="00566D38" w:rsidP="00566D38">
      <w:pPr>
        <w:jc w:val="right"/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sz w:val="26"/>
          <w:szCs w:val="26"/>
        </w:rPr>
        <w:t>ПАМЯТКА 1</w:t>
      </w:r>
    </w:p>
    <w:p w:rsidR="00F95505" w:rsidRPr="00566D38" w:rsidRDefault="00566D38" w:rsidP="00566D38">
      <w:pPr>
        <w:jc w:val="center"/>
        <w:rPr>
          <w:rFonts w:ascii="Times New Roman" w:hAnsi="Times New Roman" w:cs="Times New Roman"/>
          <w:sz w:val="32"/>
          <w:szCs w:val="32"/>
        </w:rPr>
      </w:pPr>
      <w:r w:rsidRPr="00BF76BD">
        <w:rPr>
          <w:rFonts w:ascii="Times New Roman" w:hAnsi="Times New Roman" w:cs="Times New Roman"/>
          <w:sz w:val="32"/>
          <w:szCs w:val="32"/>
        </w:rPr>
        <w:t>Эмблемные (символические) слова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sz w:val="26"/>
          <w:szCs w:val="26"/>
        </w:rPr>
        <w:t xml:space="preserve">Коротко объясним, </w:t>
      </w:r>
      <w:r w:rsidRPr="00566D38">
        <w:rPr>
          <w:rFonts w:ascii="Times New Roman" w:hAnsi="Times New Roman" w:cs="Times New Roman"/>
          <w:b/>
          <w:bCs/>
          <w:sz w:val="26"/>
          <w:szCs w:val="26"/>
        </w:rPr>
        <w:t>что такое «эмблемные», или символические, слова.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sz w:val="26"/>
          <w:szCs w:val="26"/>
        </w:rPr>
        <w:t>Эти слова есть в каждом языке как наследие великой древности, как память о жизни и верованиях наших далеких предков. За свою долгую жизнь в языке эти слова обросли многими ассоциативными смыслами. Эти широкие смыслы не отражены в толковых словарях, но их интуитивно</w:t>
      </w:r>
      <w:bookmarkStart w:id="0" w:name="_GoBack"/>
      <w:bookmarkEnd w:id="0"/>
      <w:r w:rsidRPr="00566D38">
        <w:rPr>
          <w:rFonts w:ascii="Times New Roman" w:hAnsi="Times New Roman" w:cs="Times New Roman"/>
          <w:sz w:val="26"/>
          <w:szCs w:val="26"/>
        </w:rPr>
        <w:t xml:space="preserve"> знает каждый человек, владея родным языком, живя в родной речевой среде.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sz w:val="26"/>
          <w:szCs w:val="26"/>
        </w:rPr>
        <w:t xml:space="preserve">Зададим вопрос: «Что для каждого из нас означают слова: </w:t>
      </w:r>
      <w:r w:rsidRPr="00566D38">
        <w:rPr>
          <w:rFonts w:ascii="Times New Roman" w:hAnsi="Times New Roman" w:cs="Times New Roman"/>
          <w:i/>
          <w:iCs/>
          <w:sz w:val="26"/>
          <w:szCs w:val="26"/>
        </w:rPr>
        <w:t>небо, солнце, земля, ребенок</w:t>
      </w:r>
      <w:r w:rsidRPr="00566D38">
        <w:rPr>
          <w:rFonts w:ascii="Times New Roman" w:hAnsi="Times New Roman" w:cs="Times New Roman"/>
          <w:sz w:val="26"/>
          <w:szCs w:val="26"/>
        </w:rPr>
        <w:t xml:space="preserve">?» Мы получим веер ответов на вопрос о каждом слове.  О </w:t>
      </w:r>
      <w:r w:rsidRPr="00566D38">
        <w:rPr>
          <w:rFonts w:ascii="Times New Roman" w:hAnsi="Times New Roman" w:cs="Times New Roman"/>
          <w:i/>
          <w:iCs/>
          <w:sz w:val="26"/>
          <w:szCs w:val="26"/>
        </w:rPr>
        <w:t xml:space="preserve">небе </w:t>
      </w:r>
      <w:r w:rsidRPr="00566D38">
        <w:rPr>
          <w:rFonts w:ascii="Times New Roman" w:hAnsi="Times New Roman" w:cs="Times New Roman"/>
          <w:sz w:val="26"/>
          <w:szCs w:val="26"/>
        </w:rPr>
        <w:t xml:space="preserve">скажут, что оно зовет в холодную, но желанную  высь, о </w:t>
      </w:r>
      <w:r w:rsidRPr="00566D38">
        <w:rPr>
          <w:rFonts w:ascii="Times New Roman" w:hAnsi="Times New Roman" w:cs="Times New Roman"/>
          <w:i/>
          <w:iCs/>
          <w:sz w:val="26"/>
          <w:szCs w:val="26"/>
        </w:rPr>
        <w:t>солнце –</w:t>
      </w:r>
      <w:r w:rsidRPr="00566D38">
        <w:rPr>
          <w:rFonts w:ascii="Times New Roman" w:hAnsi="Times New Roman" w:cs="Times New Roman"/>
          <w:sz w:val="26"/>
          <w:szCs w:val="26"/>
        </w:rPr>
        <w:t xml:space="preserve"> что оно символ жизни, света, радости, но и сжечь может. О </w:t>
      </w:r>
      <w:r w:rsidRPr="00566D38">
        <w:rPr>
          <w:rFonts w:ascii="Times New Roman" w:hAnsi="Times New Roman" w:cs="Times New Roman"/>
          <w:i/>
          <w:iCs/>
          <w:sz w:val="26"/>
          <w:szCs w:val="26"/>
        </w:rPr>
        <w:t>земле</w:t>
      </w:r>
      <w:r w:rsidRPr="00566D38">
        <w:rPr>
          <w:rFonts w:ascii="Times New Roman" w:hAnsi="Times New Roman" w:cs="Times New Roman"/>
          <w:sz w:val="26"/>
          <w:szCs w:val="26"/>
        </w:rPr>
        <w:t xml:space="preserve"> – что она кормилица, что у каждого есть родная земля, но в ней хоронят, а о </w:t>
      </w:r>
      <w:r w:rsidRPr="00566D38">
        <w:rPr>
          <w:rFonts w:ascii="Times New Roman" w:hAnsi="Times New Roman" w:cs="Times New Roman"/>
          <w:i/>
          <w:iCs/>
          <w:sz w:val="26"/>
          <w:szCs w:val="26"/>
        </w:rPr>
        <w:t>ребенке</w:t>
      </w:r>
      <w:r w:rsidRPr="00566D38">
        <w:rPr>
          <w:rFonts w:ascii="Times New Roman" w:hAnsi="Times New Roman" w:cs="Times New Roman"/>
          <w:sz w:val="26"/>
          <w:szCs w:val="26"/>
        </w:rPr>
        <w:t xml:space="preserve"> – что это символ будущего, надежды, но и тревоги за будущее.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sz w:val="26"/>
          <w:szCs w:val="26"/>
        </w:rPr>
        <w:t xml:space="preserve">Эти слова встречаются в любом тексте  в прямых,  образных и в символических значениях. Но  только в бессюжетных художественных текстах они образуют </w:t>
      </w: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систему смыслов</w:t>
      </w:r>
      <w:r w:rsidRPr="00566D38">
        <w:rPr>
          <w:rFonts w:ascii="Times New Roman" w:hAnsi="Times New Roman" w:cs="Times New Roman"/>
          <w:sz w:val="26"/>
          <w:szCs w:val="26"/>
        </w:rPr>
        <w:t xml:space="preserve">, которая не связана с сюжетом явными связями, но в </w:t>
      </w:r>
      <w:proofErr w:type="gramStart"/>
      <w:r w:rsidRPr="00566D38">
        <w:rPr>
          <w:rFonts w:ascii="Times New Roman" w:hAnsi="Times New Roman" w:cs="Times New Roman"/>
          <w:sz w:val="26"/>
          <w:szCs w:val="26"/>
        </w:rPr>
        <w:t>рамках</w:t>
      </w:r>
      <w:proofErr w:type="gramEnd"/>
      <w:r w:rsidRPr="00566D38">
        <w:rPr>
          <w:rFonts w:ascii="Times New Roman" w:hAnsi="Times New Roman" w:cs="Times New Roman"/>
          <w:sz w:val="26"/>
          <w:szCs w:val="26"/>
        </w:rPr>
        <w:t xml:space="preserve"> которой прямые их значения начинают иметь </w:t>
      </w:r>
      <w:r w:rsidRPr="00566D38">
        <w:rPr>
          <w:rFonts w:ascii="Times New Roman" w:hAnsi="Times New Roman" w:cs="Times New Roman"/>
          <w:sz w:val="26"/>
          <w:szCs w:val="26"/>
          <w:u w:val="single"/>
        </w:rPr>
        <w:t>подчеркнуто нравственные</w:t>
      </w:r>
      <w:r w:rsidRPr="00566D38">
        <w:rPr>
          <w:rFonts w:ascii="Times New Roman" w:hAnsi="Times New Roman" w:cs="Times New Roman"/>
          <w:sz w:val="26"/>
          <w:szCs w:val="26"/>
        </w:rPr>
        <w:t xml:space="preserve"> </w:t>
      </w:r>
      <w:r w:rsidRPr="00566D38">
        <w:rPr>
          <w:rFonts w:ascii="Times New Roman" w:hAnsi="Times New Roman" w:cs="Times New Roman"/>
          <w:sz w:val="26"/>
          <w:szCs w:val="26"/>
          <w:u w:val="single"/>
        </w:rPr>
        <w:t>смысловые наращения</w:t>
      </w:r>
      <w:r w:rsidRPr="00566D38">
        <w:rPr>
          <w:rFonts w:ascii="Times New Roman" w:hAnsi="Times New Roman" w:cs="Times New Roman"/>
          <w:sz w:val="26"/>
          <w:szCs w:val="26"/>
        </w:rPr>
        <w:t>. Называемые этими словами предметы или  признаки в тексте становятся нравственно значимыми.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566D38">
        <w:rPr>
          <w:rFonts w:ascii="Times New Roman" w:hAnsi="Times New Roman" w:cs="Times New Roman"/>
          <w:sz w:val="26"/>
          <w:szCs w:val="26"/>
        </w:rPr>
        <w:t>Для сравнения скажем, что в сюжетных ХТ эти слова тоже есть, но системы смыслов они в них не образуют, сливаясь с системой изобразительно-выразительных средств.</w:t>
      </w:r>
      <w:proofErr w:type="gramEnd"/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sz w:val="26"/>
          <w:szCs w:val="26"/>
        </w:rPr>
        <w:t xml:space="preserve">Совокупность этих слов отражает то коллективное </w:t>
      </w:r>
      <w:r w:rsidRPr="00566D38">
        <w:rPr>
          <w:rFonts w:ascii="Times New Roman" w:hAnsi="Times New Roman" w:cs="Times New Roman"/>
          <w:b/>
          <w:bCs/>
          <w:sz w:val="26"/>
          <w:szCs w:val="26"/>
        </w:rPr>
        <w:t>«бессознательное»</w:t>
      </w:r>
      <w:r w:rsidRPr="00566D38">
        <w:rPr>
          <w:rFonts w:ascii="Times New Roman" w:hAnsi="Times New Roman" w:cs="Times New Roman"/>
          <w:sz w:val="26"/>
          <w:szCs w:val="26"/>
        </w:rPr>
        <w:t xml:space="preserve"> в менталитете каждого народа, которое делает неповторимыми эти  взгляды на мироздание. Эти слова имеют постоянный ассоциативный фон (смысловой «ореол»).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sz w:val="26"/>
          <w:szCs w:val="26"/>
        </w:rPr>
        <w:t xml:space="preserve">Эти привычные слова из обыденной жизни вошли  в художественные произведения. </w:t>
      </w:r>
      <w:proofErr w:type="gramStart"/>
      <w:r w:rsidRPr="00566D38">
        <w:rPr>
          <w:rFonts w:ascii="Times New Roman" w:hAnsi="Times New Roman" w:cs="Times New Roman"/>
          <w:sz w:val="26"/>
          <w:szCs w:val="26"/>
        </w:rPr>
        <w:t>Вспомните толкования снов, слова из заговоров, тексты «плохих» и «хороших» примет.</w:t>
      </w:r>
      <w:proofErr w:type="gramEnd"/>
      <w:r w:rsidRPr="00566D38">
        <w:rPr>
          <w:rFonts w:ascii="Times New Roman" w:hAnsi="Times New Roman" w:cs="Times New Roman"/>
          <w:sz w:val="26"/>
          <w:szCs w:val="26"/>
        </w:rPr>
        <w:t xml:space="preserve"> Однако  эти мини-тексты едва ли соотносимы с художественными текстами, в том числе при употреблении </w:t>
      </w:r>
      <w:r w:rsidRPr="00566D38">
        <w:rPr>
          <w:rFonts w:ascii="Times New Roman" w:hAnsi="Times New Roman" w:cs="Times New Roman"/>
          <w:b/>
          <w:bCs/>
          <w:sz w:val="26"/>
          <w:szCs w:val="26"/>
        </w:rPr>
        <w:t>«</w:t>
      </w:r>
      <w:proofErr w:type="spellStart"/>
      <w:r w:rsidRPr="00566D38">
        <w:rPr>
          <w:rFonts w:ascii="Times New Roman" w:hAnsi="Times New Roman" w:cs="Times New Roman"/>
          <w:b/>
          <w:bCs/>
          <w:sz w:val="26"/>
          <w:szCs w:val="26"/>
        </w:rPr>
        <w:t>эмблемных</w:t>
      </w:r>
      <w:proofErr w:type="spellEnd"/>
      <w:r w:rsidRPr="00566D38">
        <w:rPr>
          <w:rFonts w:ascii="Times New Roman" w:hAnsi="Times New Roman" w:cs="Times New Roman"/>
          <w:b/>
          <w:bCs/>
          <w:sz w:val="26"/>
          <w:szCs w:val="26"/>
        </w:rPr>
        <w:t>» слов</w:t>
      </w:r>
      <w:r w:rsidRPr="00566D3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566D38">
        <w:rPr>
          <w:rFonts w:ascii="Times New Roman" w:hAnsi="Times New Roman" w:cs="Times New Roman"/>
          <w:b/>
          <w:bCs/>
          <w:sz w:val="26"/>
          <w:szCs w:val="26"/>
          <w:lang w:val="en"/>
        </w:rPr>
        <w:t>Назовем</w:t>
      </w:r>
      <w:proofErr w:type="spellEnd"/>
      <w:r w:rsidRPr="00566D38">
        <w:rPr>
          <w:rFonts w:ascii="Times New Roman" w:hAnsi="Times New Roman" w:cs="Times New Roman"/>
          <w:b/>
          <w:bCs/>
          <w:sz w:val="26"/>
          <w:szCs w:val="26"/>
          <w:lang w:val="en"/>
        </w:rPr>
        <w:t xml:space="preserve"> </w:t>
      </w:r>
      <w:proofErr w:type="spellStart"/>
      <w:r w:rsidRPr="00566D38">
        <w:rPr>
          <w:rFonts w:ascii="Times New Roman" w:hAnsi="Times New Roman" w:cs="Times New Roman"/>
          <w:b/>
          <w:bCs/>
          <w:sz w:val="26"/>
          <w:szCs w:val="26"/>
          <w:lang w:val="en"/>
        </w:rPr>
        <w:t>приметы</w:t>
      </w:r>
      <w:proofErr w:type="spellEnd"/>
      <w:r w:rsidRPr="00566D38">
        <w:rPr>
          <w:rFonts w:ascii="Times New Roman" w:hAnsi="Times New Roman" w:cs="Times New Roman"/>
          <w:b/>
          <w:bCs/>
          <w:sz w:val="26"/>
          <w:szCs w:val="26"/>
          <w:lang w:val="en"/>
        </w:rPr>
        <w:t xml:space="preserve"> «</w:t>
      </w:r>
      <w:proofErr w:type="spellStart"/>
      <w:r w:rsidRPr="00566D38">
        <w:rPr>
          <w:rFonts w:ascii="Times New Roman" w:hAnsi="Times New Roman" w:cs="Times New Roman"/>
          <w:b/>
          <w:bCs/>
          <w:sz w:val="26"/>
          <w:szCs w:val="26"/>
          <w:lang w:val="en"/>
        </w:rPr>
        <w:t>эмблемных</w:t>
      </w:r>
      <w:proofErr w:type="spellEnd"/>
      <w:r w:rsidRPr="00566D38">
        <w:rPr>
          <w:rFonts w:ascii="Times New Roman" w:hAnsi="Times New Roman" w:cs="Times New Roman"/>
          <w:b/>
          <w:bCs/>
          <w:sz w:val="26"/>
          <w:szCs w:val="26"/>
          <w:lang w:val="en"/>
        </w:rPr>
        <w:t xml:space="preserve">» </w:t>
      </w:r>
      <w:proofErr w:type="spellStart"/>
      <w:r w:rsidRPr="00566D38">
        <w:rPr>
          <w:rFonts w:ascii="Times New Roman" w:hAnsi="Times New Roman" w:cs="Times New Roman"/>
          <w:b/>
          <w:bCs/>
          <w:sz w:val="26"/>
          <w:szCs w:val="26"/>
          <w:lang w:val="en"/>
        </w:rPr>
        <w:t>слов</w:t>
      </w:r>
      <w:proofErr w:type="spellEnd"/>
      <w:r w:rsidRPr="00566D38">
        <w:rPr>
          <w:rFonts w:ascii="Times New Roman" w:hAnsi="Times New Roman" w:cs="Times New Roman"/>
          <w:b/>
          <w:bCs/>
          <w:sz w:val="26"/>
          <w:szCs w:val="26"/>
          <w:lang w:val="en"/>
        </w:rPr>
        <w:t>:</w:t>
      </w:r>
    </w:p>
    <w:p w:rsidR="00F80D4B" w:rsidRPr="00566D38" w:rsidRDefault="000C4663" w:rsidP="00566D38">
      <w:pPr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sz w:val="26"/>
          <w:szCs w:val="26"/>
        </w:rPr>
        <w:t>Ощутимая разница</w:t>
      </w:r>
      <w:r w:rsidRPr="00566D38">
        <w:rPr>
          <w:rFonts w:ascii="Times New Roman" w:hAnsi="Times New Roman" w:cs="Times New Roman"/>
          <w:sz w:val="26"/>
          <w:szCs w:val="26"/>
        </w:rPr>
        <w:t xml:space="preserve"> </w:t>
      </w:r>
      <w:r w:rsidRPr="00566D38">
        <w:rPr>
          <w:rFonts w:ascii="Times New Roman" w:hAnsi="Times New Roman" w:cs="Times New Roman"/>
          <w:b/>
          <w:bCs/>
          <w:sz w:val="26"/>
          <w:szCs w:val="26"/>
        </w:rPr>
        <w:t>«</w:t>
      </w:r>
      <w:proofErr w:type="spellStart"/>
      <w:r w:rsidRPr="00566D38">
        <w:rPr>
          <w:rFonts w:ascii="Times New Roman" w:hAnsi="Times New Roman" w:cs="Times New Roman"/>
          <w:b/>
          <w:bCs/>
          <w:sz w:val="26"/>
          <w:szCs w:val="26"/>
        </w:rPr>
        <w:t>эмблемного</w:t>
      </w:r>
      <w:proofErr w:type="spellEnd"/>
      <w:r w:rsidRPr="00566D38">
        <w:rPr>
          <w:rFonts w:ascii="Times New Roman" w:hAnsi="Times New Roman" w:cs="Times New Roman"/>
          <w:b/>
          <w:bCs/>
          <w:sz w:val="26"/>
          <w:szCs w:val="26"/>
        </w:rPr>
        <w:t xml:space="preserve">» </w:t>
      </w:r>
      <w:r w:rsidRPr="00566D38">
        <w:rPr>
          <w:rFonts w:ascii="Times New Roman" w:hAnsi="Times New Roman" w:cs="Times New Roman"/>
          <w:sz w:val="26"/>
          <w:szCs w:val="26"/>
        </w:rPr>
        <w:t>значения слова и образного, переносного: первые значения имеют философское, нравственно ориентированное значение;</w:t>
      </w:r>
    </w:p>
    <w:p w:rsidR="00F80D4B" w:rsidRPr="00566D38" w:rsidRDefault="000C4663" w:rsidP="00566D38">
      <w:pPr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sz w:val="26"/>
          <w:szCs w:val="26"/>
        </w:rPr>
        <w:lastRenderedPageBreak/>
        <w:t>Долгий срок</w:t>
      </w:r>
      <w:r w:rsidRPr="00566D38">
        <w:rPr>
          <w:rFonts w:ascii="Times New Roman" w:hAnsi="Times New Roman" w:cs="Times New Roman"/>
          <w:sz w:val="26"/>
          <w:szCs w:val="26"/>
        </w:rPr>
        <w:t xml:space="preserve"> их функционирования в языке;</w:t>
      </w:r>
    </w:p>
    <w:p w:rsidR="00F80D4B" w:rsidRPr="00566D38" w:rsidRDefault="000C4663" w:rsidP="00566D38">
      <w:pPr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sz w:val="26"/>
          <w:szCs w:val="26"/>
        </w:rPr>
        <w:t>«Текучесть»</w:t>
      </w:r>
      <w:r w:rsidRPr="00566D38">
        <w:rPr>
          <w:rFonts w:ascii="Times New Roman" w:hAnsi="Times New Roman" w:cs="Times New Roman"/>
          <w:sz w:val="26"/>
          <w:szCs w:val="26"/>
        </w:rPr>
        <w:t>, неопределенность смысловых границ «</w:t>
      </w:r>
      <w:proofErr w:type="spellStart"/>
      <w:r w:rsidRPr="00566D38">
        <w:rPr>
          <w:rFonts w:ascii="Times New Roman" w:hAnsi="Times New Roman" w:cs="Times New Roman"/>
          <w:sz w:val="26"/>
          <w:szCs w:val="26"/>
        </w:rPr>
        <w:t>эмблемных</w:t>
      </w:r>
      <w:proofErr w:type="spellEnd"/>
      <w:r w:rsidRPr="00566D38">
        <w:rPr>
          <w:rFonts w:ascii="Times New Roman" w:hAnsi="Times New Roman" w:cs="Times New Roman"/>
          <w:sz w:val="26"/>
          <w:szCs w:val="26"/>
        </w:rPr>
        <w:t>» значений слов;</w:t>
      </w:r>
    </w:p>
    <w:p w:rsidR="00F80D4B" w:rsidRPr="00566D38" w:rsidRDefault="000C4663" w:rsidP="00566D38">
      <w:pPr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sz w:val="26"/>
          <w:szCs w:val="26"/>
        </w:rPr>
        <w:t>Двойственность</w:t>
      </w:r>
      <w:r w:rsidRPr="00566D38">
        <w:rPr>
          <w:rFonts w:ascii="Times New Roman" w:hAnsi="Times New Roman" w:cs="Times New Roman"/>
          <w:sz w:val="26"/>
          <w:szCs w:val="26"/>
        </w:rPr>
        <w:t xml:space="preserve">, точнее диалектичность (совмещение противоположностей)  в смысловой структуре  этих значений.  Эти слова  совмещают в себе две глобальные идеи: жизнь и смерть, добро и зло. </w:t>
      </w:r>
      <w:r w:rsidRPr="00566D38">
        <w:rPr>
          <w:rFonts w:ascii="Times New Roman" w:hAnsi="Times New Roman" w:cs="Times New Roman"/>
          <w:sz w:val="26"/>
          <w:szCs w:val="26"/>
        </w:rPr>
        <w:br/>
      </w:r>
      <w:proofErr w:type="gramStart"/>
      <w:r w:rsidRPr="00566D38">
        <w:rPr>
          <w:rFonts w:ascii="Times New Roman" w:hAnsi="Times New Roman" w:cs="Times New Roman"/>
          <w:sz w:val="26"/>
          <w:szCs w:val="26"/>
        </w:rPr>
        <w:t xml:space="preserve">Например, слово </w:t>
      </w:r>
      <w:r w:rsidRPr="00566D38">
        <w:rPr>
          <w:rFonts w:ascii="Times New Roman" w:hAnsi="Times New Roman" w:cs="Times New Roman"/>
          <w:i/>
          <w:iCs/>
          <w:sz w:val="26"/>
          <w:szCs w:val="26"/>
        </w:rPr>
        <w:t>вода</w:t>
      </w:r>
      <w:r w:rsidRPr="00566D38">
        <w:rPr>
          <w:rFonts w:ascii="Times New Roman" w:hAnsi="Times New Roman" w:cs="Times New Roman"/>
          <w:sz w:val="26"/>
          <w:szCs w:val="26"/>
        </w:rPr>
        <w:t xml:space="preserve">  называет </w:t>
      </w:r>
      <w:r w:rsidRPr="00566D38">
        <w:rPr>
          <w:rFonts w:ascii="Times New Roman" w:hAnsi="Times New Roman" w:cs="Times New Roman"/>
          <w:sz w:val="26"/>
          <w:szCs w:val="26"/>
        </w:rPr>
        <w:br/>
      </w:r>
      <w:r w:rsidRPr="00566D38">
        <w:rPr>
          <w:rFonts w:ascii="Times New Roman" w:hAnsi="Times New Roman" w:cs="Times New Roman"/>
          <w:sz w:val="26"/>
          <w:szCs w:val="26"/>
        </w:rPr>
        <w:tab/>
        <w:t xml:space="preserve">а.  источник жизни,  добра, </w:t>
      </w:r>
      <w:r w:rsidRPr="00566D38">
        <w:rPr>
          <w:rFonts w:ascii="Times New Roman" w:hAnsi="Times New Roman" w:cs="Times New Roman"/>
          <w:sz w:val="26"/>
          <w:szCs w:val="26"/>
        </w:rPr>
        <w:br/>
      </w:r>
      <w:r w:rsidRPr="00566D38">
        <w:rPr>
          <w:rFonts w:ascii="Times New Roman" w:hAnsi="Times New Roman" w:cs="Times New Roman"/>
          <w:sz w:val="26"/>
          <w:szCs w:val="26"/>
        </w:rPr>
        <w:tab/>
        <w:t>б.  источник, причину  смерти, зла.</w:t>
      </w:r>
      <w:proofErr w:type="gramEnd"/>
      <w:r w:rsidRPr="00566D38">
        <w:rPr>
          <w:rFonts w:ascii="Times New Roman" w:hAnsi="Times New Roman" w:cs="Times New Roman"/>
          <w:sz w:val="26"/>
          <w:szCs w:val="26"/>
        </w:rPr>
        <w:t xml:space="preserve"> </w:t>
      </w:r>
      <w:r w:rsidRPr="00566D38">
        <w:rPr>
          <w:rFonts w:ascii="Times New Roman" w:hAnsi="Times New Roman" w:cs="Times New Roman"/>
          <w:sz w:val="26"/>
          <w:szCs w:val="26"/>
        </w:rPr>
        <w:br/>
      </w:r>
      <w:proofErr w:type="spellStart"/>
      <w:r w:rsidRPr="00566D38">
        <w:rPr>
          <w:rFonts w:ascii="Times New Roman" w:hAnsi="Times New Roman" w:cs="Times New Roman"/>
          <w:sz w:val="26"/>
          <w:szCs w:val="26"/>
          <w:lang w:val="en"/>
        </w:rPr>
        <w:t>Однозначность</w:t>
      </w:r>
      <w:proofErr w:type="spellEnd"/>
      <w:r w:rsidRPr="00566D38">
        <w:rPr>
          <w:rFonts w:ascii="Times New Roman" w:hAnsi="Times New Roman" w:cs="Times New Roman"/>
          <w:sz w:val="26"/>
          <w:szCs w:val="26"/>
          <w:lang w:val="en"/>
        </w:rPr>
        <w:t xml:space="preserve"> </w:t>
      </w:r>
      <w:proofErr w:type="spellStart"/>
      <w:r w:rsidRPr="00566D38">
        <w:rPr>
          <w:rFonts w:ascii="Times New Roman" w:hAnsi="Times New Roman" w:cs="Times New Roman"/>
          <w:sz w:val="26"/>
          <w:szCs w:val="26"/>
          <w:lang w:val="en"/>
        </w:rPr>
        <w:t>такие</w:t>
      </w:r>
      <w:proofErr w:type="spellEnd"/>
      <w:r w:rsidRPr="00566D38">
        <w:rPr>
          <w:rFonts w:ascii="Times New Roman" w:hAnsi="Times New Roman" w:cs="Times New Roman"/>
          <w:sz w:val="26"/>
          <w:szCs w:val="26"/>
          <w:lang w:val="en"/>
        </w:rPr>
        <w:t xml:space="preserve"> </w:t>
      </w:r>
      <w:proofErr w:type="spellStart"/>
      <w:r w:rsidRPr="00566D38">
        <w:rPr>
          <w:rFonts w:ascii="Times New Roman" w:hAnsi="Times New Roman" w:cs="Times New Roman"/>
          <w:sz w:val="26"/>
          <w:szCs w:val="26"/>
          <w:lang w:val="en"/>
        </w:rPr>
        <w:t>слова</w:t>
      </w:r>
      <w:proofErr w:type="spellEnd"/>
      <w:r w:rsidRPr="00566D38">
        <w:rPr>
          <w:rFonts w:ascii="Times New Roman" w:hAnsi="Times New Roman" w:cs="Times New Roman"/>
          <w:sz w:val="26"/>
          <w:szCs w:val="26"/>
          <w:lang w:val="en"/>
        </w:rPr>
        <w:t xml:space="preserve"> </w:t>
      </w:r>
      <w:proofErr w:type="spellStart"/>
      <w:r w:rsidRPr="00566D38">
        <w:rPr>
          <w:rFonts w:ascii="Times New Roman" w:hAnsi="Times New Roman" w:cs="Times New Roman"/>
          <w:sz w:val="26"/>
          <w:szCs w:val="26"/>
          <w:lang w:val="en"/>
        </w:rPr>
        <w:t>приобретают</w:t>
      </w:r>
      <w:proofErr w:type="spellEnd"/>
      <w:r w:rsidRPr="00566D38">
        <w:rPr>
          <w:rFonts w:ascii="Times New Roman" w:hAnsi="Times New Roman" w:cs="Times New Roman"/>
          <w:sz w:val="26"/>
          <w:szCs w:val="26"/>
          <w:lang w:val="en"/>
        </w:rPr>
        <w:t xml:space="preserve"> </w:t>
      </w:r>
      <w:proofErr w:type="spellStart"/>
      <w:r w:rsidRPr="00566D38">
        <w:rPr>
          <w:rFonts w:ascii="Times New Roman" w:hAnsi="Times New Roman" w:cs="Times New Roman"/>
          <w:sz w:val="26"/>
          <w:szCs w:val="26"/>
          <w:lang w:val="en"/>
        </w:rPr>
        <w:t>только</w:t>
      </w:r>
      <w:proofErr w:type="spellEnd"/>
      <w:r w:rsidRPr="00566D38">
        <w:rPr>
          <w:rFonts w:ascii="Times New Roman" w:hAnsi="Times New Roman" w:cs="Times New Roman"/>
          <w:sz w:val="26"/>
          <w:szCs w:val="26"/>
          <w:lang w:val="en"/>
        </w:rPr>
        <w:t xml:space="preserve">  в </w:t>
      </w:r>
      <w:proofErr w:type="spellStart"/>
      <w:r w:rsidRPr="00566D38">
        <w:rPr>
          <w:rFonts w:ascii="Times New Roman" w:hAnsi="Times New Roman" w:cs="Times New Roman"/>
          <w:sz w:val="26"/>
          <w:szCs w:val="26"/>
          <w:lang w:val="en"/>
        </w:rPr>
        <w:t>словесном</w:t>
      </w:r>
      <w:proofErr w:type="spellEnd"/>
      <w:r w:rsidRPr="00566D38">
        <w:rPr>
          <w:rFonts w:ascii="Times New Roman" w:hAnsi="Times New Roman" w:cs="Times New Roman"/>
          <w:sz w:val="26"/>
          <w:szCs w:val="26"/>
          <w:lang w:val="en"/>
        </w:rPr>
        <w:t xml:space="preserve"> </w:t>
      </w:r>
      <w:proofErr w:type="spellStart"/>
      <w:r w:rsidRPr="00566D38">
        <w:rPr>
          <w:rFonts w:ascii="Times New Roman" w:hAnsi="Times New Roman" w:cs="Times New Roman"/>
          <w:sz w:val="26"/>
          <w:szCs w:val="26"/>
          <w:lang w:val="en"/>
        </w:rPr>
        <w:t>контексте</w:t>
      </w:r>
      <w:proofErr w:type="spellEnd"/>
      <w:r w:rsidRPr="00566D38">
        <w:rPr>
          <w:rFonts w:ascii="Times New Roman" w:hAnsi="Times New Roman" w:cs="Times New Roman"/>
          <w:sz w:val="26"/>
          <w:szCs w:val="26"/>
          <w:lang w:val="en"/>
        </w:rPr>
        <w:t>;</w:t>
      </w:r>
    </w:p>
    <w:p w:rsidR="00F80D4B" w:rsidRPr="00566D38" w:rsidRDefault="000C4663" w:rsidP="00566D38">
      <w:pPr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sz w:val="26"/>
          <w:szCs w:val="26"/>
        </w:rPr>
        <w:t xml:space="preserve">Эти слова </w:t>
      </w:r>
      <w:r w:rsidRPr="00566D38">
        <w:rPr>
          <w:rFonts w:ascii="Times New Roman" w:hAnsi="Times New Roman" w:cs="Times New Roman"/>
          <w:b/>
          <w:bCs/>
          <w:sz w:val="26"/>
          <w:szCs w:val="26"/>
        </w:rPr>
        <w:t>не имеют прямых смысловых связей</w:t>
      </w:r>
      <w:r w:rsidRPr="00566D38">
        <w:rPr>
          <w:rFonts w:ascii="Times New Roman" w:hAnsi="Times New Roman" w:cs="Times New Roman"/>
          <w:sz w:val="26"/>
          <w:szCs w:val="26"/>
        </w:rPr>
        <w:t xml:space="preserve"> с сюжетом, они несут метафизическую информацию – информацию о вечных (нравственных) жизненных смыслах;</w:t>
      </w:r>
    </w:p>
    <w:p w:rsidR="00F80D4B" w:rsidRPr="00566D38" w:rsidRDefault="000C4663" w:rsidP="00566D38">
      <w:pPr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sz w:val="26"/>
          <w:szCs w:val="26"/>
        </w:rPr>
        <w:t xml:space="preserve">В их составе можно выделить </w:t>
      </w:r>
      <w:r w:rsidRPr="00566D38">
        <w:rPr>
          <w:rFonts w:ascii="Times New Roman" w:hAnsi="Times New Roman" w:cs="Times New Roman"/>
          <w:b/>
          <w:bCs/>
          <w:sz w:val="26"/>
          <w:szCs w:val="26"/>
        </w:rPr>
        <w:t>несколько тематических групп.</w:t>
      </w:r>
    </w:p>
    <w:p w:rsidR="00566D38" w:rsidRPr="00566D38" w:rsidRDefault="00566D38" w:rsidP="00566D38">
      <w:pPr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566D38">
        <w:rPr>
          <w:rFonts w:ascii="Times New Roman" w:hAnsi="Times New Roman" w:cs="Times New Roman"/>
          <w:sz w:val="26"/>
          <w:szCs w:val="26"/>
          <w:lang w:val="en"/>
        </w:rPr>
        <w:t>Тематические</w:t>
      </w:r>
      <w:proofErr w:type="spellEnd"/>
      <w:r w:rsidRPr="00566D38">
        <w:rPr>
          <w:rFonts w:ascii="Times New Roman" w:hAnsi="Times New Roman" w:cs="Times New Roman"/>
          <w:sz w:val="26"/>
          <w:szCs w:val="26"/>
          <w:lang w:val="en"/>
        </w:rPr>
        <w:t xml:space="preserve"> </w:t>
      </w:r>
      <w:proofErr w:type="spellStart"/>
      <w:r w:rsidRPr="00566D38">
        <w:rPr>
          <w:rFonts w:ascii="Times New Roman" w:hAnsi="Times New Roman" w:cs="Times New Roman"/>
          <w:sz w:val="26"/>
          <w:szCs w:val="26"/>
          <w:lang w:val="en"/>
        </w:rPr>
        <w:t>группы</w:t>
      </w:r>
      <w:proofErr w:type="spellEnd"/>
    </w:p>
    <w:p w:rsidR="00566D38" w:rsidRPr="00566D38" w:rsidRDefault="00566D38" w:rsidP="00566D38">
      <w:pPr>
        <w:jc w:val="center"/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sz w:val="26"/>
          <w:szCs w:val="26"/>
        </w:rPr>
        <w:t xml:space="preserve">1. </w:t>
      </w: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Символика терминов родства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566D38">
        <w:rPr>
          <w:rFonts w:ascii="Times New Roman" w:hAnsi="Times New Roman" w:cs="Times New Roman"/>
          <w:i/>
          <w:iCs/>
          <w:sz w:val="26"/>
          <w:szCs w:val="26"/>
        </w:rPr>
        <w:t>Отец, мать, ребенок,</w:t>
      </w:r>
      <w:r w:rsidRPr="00566D38">
        <w:rPr>
          <w:rFonts w:ascii="Times New Roman" w:hAnsi="Times New Roman" w:cs="Times New Roman"/>
          <w:sz w:val="26"/>
          <w:szCs w:val="26"/>
        </w:rPr>
        <w:t xml:space="preserve"> </w:t>
      </w:r>
      <w:r w:rsidRPr="00566D38">
        <w:rPr>
          <w:rFonts w:ascii="Times New Roman" w:hAnsi="Times New Roman" w:cs="Times New Roman"/>
          <w:i/>
          <w:iCs/>
          <w:sz w:val="26"/>
          <w:szCs w:val="26"/>
        </w:rPr>
        <w:t>бабушка, дедушка и прочие родственники</w:t>
      </w:r>
      <w:r w:rsidRPr="00566D38">
        <w:rPr>
          <w:rFonts w:ascii="Times New Roman" w:hAnsi="Times New Roman" w:cs="Times New Roman"/>
          <w:sz w:val="26"/>
          <w:szCs w:val="26"/>
        </w:rPr>
        <w:t xml:space="preserve"> – близкие, прямые, </w:t>
      </w:r>
      <w:r w:rsidRPr="00566D38">
        <w:rPr>
          <w:rFonts w:ascii="Times New Roman" w:hAnsi="Times New Roman" w:cs="Times New Roman"/>
          <w:b/>
          <w:bCs/>
          <w:sz w:val="26"/>
          <w:szCs w:val="26"/>
        </w:rPr>
        <w:t>кровные</w:t>
      </w:r>
      <w:r w:rsidRPr="00566D38">
        <w:rPr>
          <w:rFonts w:ascii="Times New Roman" w:hAnsi="Times New Roman" w:cs="Times New Roman"/>
          <w:sz w:val="26"/>
          <w:szCs w:val="26"/>
        </w:rPr>
        <w:t xml:space="preserve"> родственники – нравственная и материальная надежда и опора, защита.</w:t>
      </w:r>
      <w:proofErr w:type="gramEnd"/>
      <w:r w:rsidRPr="00566D38">
        <w:rPr>
          <w:rFonts w:ascii="Times New Roman" w:hAnsi="Times New Roman" w:cs="Times New Roman"/>
          <w:sz w:val="26"/>
          <w:szCs w:val="26"/>
        </w:rPr>
        <w:t xml:space="preserve"> Предательство с их стороны – большой удар и грех. Противоположные значения есть у слов</w:t>
      </w:r>
      <w:r w:rsidRPr="00566D38">
        <w:rPr>
          <w:rFonts w:ascii="Times New Roman" w:hAnsi="Times New Roman" w:cs="Times New Roman"/>
          <w:i/>
          <w:iCs/>
          <w:sz w:val="26"/>
          <w:szCs w:val="26"/>
        </w:rPr>
        <w:t xml:space="preserve"> отчим </w:t>
      </w:r>
      <w:r w:rsidRPr="00566D38">
        <w:rPr>
          <w:rFonts w:ascii="Times New Roman" w:hAnsi="Times New Roman" w:cs="Times New Roman"/>
          <w:sz w:val="26"/>
          <w:szCs w:val="26"/>
        </w:rPr>
        <w:t xml:space="preserve">и </w:t>
      </w:r>
      <w:r w:rsidRPr="00566D38">
        <w:rPr>
          <w:rFonts w:ascii="Times New Roman" w:hAnsi="Times New Roman" w:cs="Times New Roman"/>
          <w:i/>
          <w:iCs/>
          <w:sz w:val="26"/>
          <w:szCs w:val="26"/>
        </w:rPr>
        <w:t>мачеха.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i/>
          <w:iCs/>
          <w:sz w:val="26"/>
          <w:szCs w:val="26"/>
        </w:rPr>
        <w:t>Сваты, кумовья (крестные отец и мать)</w:t>
      </w:r>
      <w:r w:rsidRPr="00566D38">
        <w:rPr>
          <w:rFonts w:ascii="Times New Roman" w:hAnsi="Times New Roman" w:cs="Times New Roman"/>
          <w:sz w:val="26"/>
          <w:szCs w:val="26"/>
        </w:rPr>
        <w:t xml:space="preserve"> – не кровная родня, но тоже очень важная. Люди, породнившиеся через свадебный обряд и обряд крещения, не должны предавать друг друга.</w:t>
      </w:r>
    </w:p>
    <w:p w:rsidR="00566D38" w:rsidRPr="00566D38" w:rsidRDefault="00566D38" w:rsidP="00566D38">
      <w:pPr>
        <w:jc w:val="center"/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sz w:val="26"/>
          <w:szCs w:val="26"/>
        </w:rPr>
        <w:t>2.</w:t>
      </w:r>
      <w:r w:rsidRPr="00566D38">
        <w:rPr>
          <w:rFonts w:ascii="Times New Roman" w:hAnsi="Times New Roman" w:cs="Times New Roman"/>
          <w:sz w:val="26"/>
          <w:szCs w:val="26"/>
        </w:rPr>
        <w:t xml:space="preserve"> </w:t>
      </w: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Символика частей человеческого тела</w:t>
      </w:r>
    </w:p>
    <w:p w:rsidR="00566D38" w:rsidRPr="00566D38" w:rsidRDefault="00566D38" w:rsidP="00566D38">
      <w:pPr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Голова </w:t>
      </w:r>
      <w:r w:rsidRPr="00566D38">
        <w:rPr>
          <w:rFonts w:ascii="Times New Roman" w:hAnsi="Times New Roman" w:cs="Times New Roman"/>
          <w:sz w:val="26"/>
          <w:szCs w:val="26"/>
        </w:rPr>
        <w:t>– вместилище ума, хороших и плохих мыслей.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Глаза</w:t>
      </w:r>
      <w:r w:rsidRPr="00566D38">
        <w:rPr>
          <w:rFonts w:ascii="Times New Roman" w:hAnsi="Times New Roman" w:cs="Times New Roman"/>
          <w:sz w:val="26"/>
          <w:szCs w:val="26"/>
        </w:rPr>
        <w:t xml:space="preserve"> – зеркало души, в них отражаются истинные намерения.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Рот</w:t>
      </w:r>
      <w:r w:rsidRPr="00566D3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566D38">
        <w:rPr>
          <w:rFonts w:ascii="Times New Roman" w:hAnsi="Times New Roman" w:cs="Times New Roman"/>
          <w:sz w:val="26"/>
          <w:szCs w:val="26"/>
        </w:rPr>
        <w:t>– речь хорошая (коммуникативно-сообразная, уместная, умная) и плохая.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Зубы</w:t>
      </w:r>
      <w:r w:rsidRPr="00566D3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566D38">
        <w:rPr>
          <w:rFonts w:ascii="Times New Roman" w:hAnsi="Times New Roman" w:cs="Times New Roman"/>
          <w:sz w:val="26"/>
          <w:szCs w:val="26"/>
        </w:rPr>
        <w:t>– улыбка и агрессия.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Грудь женская</w:t>
      </w:r>
      <w:r w:rsidRPr="00566D38">
        <w:rPr>
          <w:rFonts w:ascii="Times New Roman" w:hAnsi="Times New Roman" w:cs="Times New Roman"/>
          <w:sz w:val="26"/>
          <w:szCs w:val="26"/>
        </w:rPr>
        <w:t xml:space="preserve"> – вскармливание ребенка, </w:t>
      </w:r>
      <w:r w:rsidRPr="00566D38">
        <w:rPr>
          <w:rFonts w:ascii="Times New Roman" w:hAnsi="Times New Roman" w:cs="Times New Roman"/>
          <w:i/>
          <w:iCs/>
          <w:sz w:val="26"/>
          <w:szCs w:val="26"/>
        </w:rPr>
        <w:t>грудь мужская</w:t>
      </w:r>
      <w:r w:rsidRPr="00566D38">
        <w:rPr>
          <w:rFonts w:ascii="Times New Roman" w:hAnsi="Times New Roman" w:cs="Times New Roman"/>
          <w:sz w:val="26"/>
          <w:szCs w:val="26"/>
        </w:rPr>
        <w:t xml:space="preserve"> – защита.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Сердце</w:t>
      </w:r>
      <w:r w:rsidRPr="00566D38">
        <w:rPr>
          <w:rFonts w:ascii="Times New Roman" w:hAnsi="Times New Roman" w:cs="Times New Roman"/>
          <w:sz w:val="26"/>
          <w:szCs w:val="26"/>
        </w:rPr>
        <w:t xml:space="preserve"> – вместилище души или духа, движитель страсти, мысли, жизни; присутствует любовная символика, так как любовь – основополагающая духовная ценность, возвышающая человека над миром. Черствое сердце осуждается.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lastRenderedPageBreak/>
        <w:t>Живот</w:t>
      </w:r>
      <w:r w:rsidRPr="00566D38">
        <w:rPr>
          <w:rFonts w:ascii="Times New Roman" w:hAnsi="Times New Roman" w:cs="Times New Roman"/>
          <w:sz w:val="26"/>
          <w:szCs w:val="26"/>
        </w:rPr>
        <w:t xml:space="preserve"> – символ живой жизни, но и чревоугодия.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Руки</w:t>
      </w:r>
      <w:r w:rsidRPr="00566D38">
        <w:rPr>
          <w:rFonts w:ascii="Times New Roman" w:hAnsi="Times New Roman" w:cs="Times New Roman"/>
          <w:i/>
          <w:iCs/>
          <w:sz w:val="26"/>
          <w:szCs w:val="26"/>
        </w:rPr>
        <w:t xml:space="preserve"> –</w:t>
      </w:r>
      <w:r w:rsidRPr="00566D38">
        <w:rPr>
          <w:rFonts w:ascii="Times New Roman" w:hAnsi="Times New Roman" w:cs="Times New Roman"/>
          <w:sz w:val="26"/>
          <w:szCs w:val="26"/>
        </w:rPr>
        <w:t xml:space="preserve"> работницы, не должны уставать.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Ноги</w:t>
      </w:r>
      <w:r w:rsidRPr="00566D3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566D38">
        <w:rPr>
          <w:rFonts w:ascii="Times New Roman" w:hAnsi="Times New Roman" w:cs="Times New Roman"/>
          <w:sz w:val="26"/>
          <w:szCs w:val="26"/>
        </w:rPr>
        <w:t>– физическая и нравственная опора,  должны быть надежными.</w:t>
      </w:r>
    </w:p>
    <w:p w:rsidR="00566D38" w:rsidRPr="00566D38" w:rsidRDefault="00566D38" w:rsidP="00566D38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566D38" w:rsidRPr="00566D38" w:rsidRDefault="00566D38" w:rsidP="00566D38">
      <w:pPr>
        <w:jc w:val="center"/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sz w:val="26"/>
          <w:szCs w:val="26"/>
        </w:rPr>
        <w:t xml:space="preserve">3. </w:t>
      </w: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Символика 4-х  стихий  (воды, земли, воздуха, огня)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Буря</w:t>
      </w:r>
      <w:r w:rsidRPr="00566D38">
        <w:rPr>
          <w:rFonts w:ascii="Times New Roman" w:hAnsi="Times New Roman" w:cs="Times New Roman"/>
          <w:sz w:val="26"/>
          <w:szCs w:val="26"/>
        </w:rPr>
        <w:t xml:space="preserve"> – соединение стихий, порождающее жизнь или приводящее к смерти, торжество хаоса и смерти всего устаревшего, предшествующее новому творению и упорядочиванию.</w:t>
      </w:r>
      <w:r w:rsidRPr="00566D38">
        <w:rPr>
          <w:rFonts w:ascii="Times New Roman" w:hAnsi="Times New Roman" w:cs="Times New Roman"/>
          <w:sz w:val="26"/>
          <w:szCs w:val="26"/>
        </w:rPr>
        <w:br/>
        <w:t xml:space="preserve">        </w:t>
      </w: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Метель</w:t>
      </w:r>
      <w:r w:rsidRPr="00566D38">
        <w:rPr>
          <w:rFonts w:ascii="Times New Roman" w:hAnsi="Times New Roman" w:cs="Times New Roman"/>
          <w:i/>
          <w:iCs/>
          <w:sz w:val="26"/>
          <w:szCs w:val="26"/>
        </w:rPr>
        <w:t xml:space="preserve"> –</w:t>
      </w:r>
      <w:r w:rsidRPr="00566D38">
        <w:rPr>
          <w:rFonts w:ascii="Times New Roman" w:hAnsi="Times New Roman" w:cs="Times New Roman"/>
          <w:sz w:val="26"/>
          <w:szCs w:val="26"/>
        </w:rPr>
        <w:t xml:space="preserve"> разгул стихии, хаос, буря чувств, тёмные, непознаваемые злые силы.</w:t>
      </w:r>
      <w:r w:rsidRPr="00566D38">
        <w:rPr>
          <w:rFonts w:ascii="Times New Roman" w:hAnsi="Times New Roman" w:cs="Times New Roman"/>
          <w:sz w:val="26"/>
          <w:szCs w:val="26"/>
        </w:rPr>
        <w:br/>
        <w:t xml:space="preserve">        </w:t>
      </w: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Снег</w:t>
      </w:r>
      <w:r w:rsidRPr="00566D38">
        <w:rPr>
          <w:rFonts w:ascii="Times New Roman" w:hAnsi="Times New Roman" w:cs="Times New Roman"/>
          <w:sz w:val="26"/>
          <w:szCs w:val="26"/>
        </w:rPr>
        <w:t xml:space="preserve"> в значении 'приносящий плодородие'. Покрыть снегом - 'покрыть свадебным покрывалом'. Снег и дождь несли силу плодородия. Но белый цвет – цвет савана.</w:t>
      </w:r>
      <w:r w:rsidRPr="00566D38">
        <w:rPr>
          <w:rFonts w:ascii="Times New Roman" w:hAnsi="Times New Roman" w:cs="Times New Roman"/>
          <w:sz w:val="26"/>
          <w:szCs w:val="26"/>
        </w:rPr>
        <w:br/>
        <w:t xml:space="preserve">        </w:t>
      </w: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Вода</w:t>
      </w:r>
      <w:r w:rsidRPr="00566D38">
        <w:rPr>
          <w:rFonts w:ascii="Times New Roman" w:hAnsi="Times New Roman" w:cs="Times New Roman"/>
          <w:sz w:val="26"/>
          <w:szCs w:val="26"/>
        </w:rPr>
        <w:t xml:space="preserve"> — это один из первоэлементов, стихия воды почиталась главной. Ведь землю можно обработать, от ветра укрыться, а водная стихия почти всегда сильнее человека, это самая грозная стихия (она сравнима  с огнем).</w:t>
      </w:r>
      <w:r w:rsidRPr="00566D38">
        <w:rPr>
          <w:rFonts w:ascii="Times New Roman" w:hAnsi="Times New Roman" w:cs="Times New Roman"/>
          <w:sz w:val="26"/>
          <w:szCs w:val="26"/>
        </w:rPr>
        <w:br/>
        <w:t xml:space="preserve">        </w:t>
      </w:r>
      <w:proofErr w:type="gramStart"/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Вода (чистая</w:t>
      </w:r>
      <w:r w:rsidRPr="00566D38">
        <w:rPr>
          <w:rFonts w:ascii="Times New Roman" w:hAnsi="Times New Roman" w:cs="Times New Roman"/>
          <w:b/>
          <w:bCs/>
          <w:sz w:val="26"/>
          <w:szCs w:val="26"/>
        </w:rPr>
        <w:t>)</w:t>
      </w:r>
      <w:r w:rsidRPr="00566D38">
        <w:rPr>
          <w:rFonts w:ascii="Times New Roman" w:hAnsi="Times New Roman" w:cs="Times New Roman"/>
          <w:sz w:val="26"/>
          <w:szCs w:val="26"/>
        </w:rPr>
        <w:t xml:space="preserve"> –</w:t>
      </w:r>
      <w:r w:rsidRPr="00566D38">
        <w:rPr>
          <w:rFonts w:ascii="Times New Roman" w:hAnsi="Times New Roman" w:cs="Times New Roman"/>
          <w:sz w:val="26"/>
          <w:szCs w:val="26"/>
        </w:rPr>
        <w:tab/>
      </w:r>
      <w:r w:rsidRPr="00566D38">
        <w:rPr>
          <w:rFonts w:ascii="Times New Roman" w:hAnsi="Times New Roman" w:cs="Times New Roman"/>
          <w:sz w:val="26"/>
          <w:szCs w:val="26"/>
        </w:rPr>
        <w:br/>
      </w:r>
      <w:r w:rsidRPr="00566D38">
        <w:rPr>
          <w:rFonts w:ascii="Times New Roman" w:hAnsi="Times New Roman" w:cs="Times New Roman"/>
          <w:sz w:val="26"/>
          <w:szCs w:val="26"/>
        </w:rPr>
        <w:tab/>
        <w:t xml:space="preserve">1) символ жизни, физической и духовной чистоты; </w:t>
      </w:r>
      <w:r w:rsidRPr="00566D38">
        <w:rPr>
          <w:rFonts w:ascii="Times New Roman" w:hAnsi="Times New Roman" w:cs="Times New Roman"/>
          <w:sz w:val="26"/>
          <w:szCs w:val="26"/>
        </w:rPr>
        <w:br/>
      </w:r>
      <w:r w:rsidRPr="00566D38">
        <w:rPr>
          <w:rFonts w:ascii="Times New Roman" w:hAnsi="Times New Roman" w:cs="Times New Roman"/>
          <w:sz w:val="26"/>
          <w:szCs w:val="26"/>
        </w:rPr>
        <w:tab/>
        <w:t>2) время, точащее камни, вечной  жизни (бессмертия) и Воскрешения; духовная пища и знание, первооснова жизни.</w:t>
      </w:r>
      <w:proofErr w:type="gramEnd"/>
      <w:r w:rsidRPr="00566D38">
        <w:rPr>
          <w:rFonts w:ascii="Times New Roman" w:hAnsi="Times New Roman" w:cs="Times New Roman"/>
          <w:sz w:val="26"/>
          <w:szCs w:val="26"/>
        </w:rPr>
        <w:br/>
        <w:t xml:space="preserve">        </w:t>
      </w: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Вода (мутная</w:t>
      </w:r>
      <w:r w:rsidRPr="00566D38">
        <w:rPr>
          <w:rFonts w:ascii="Times New Roman" w:hAnsi="Times New Roman" w:cs="Times New Roman"/>
          <w:b/>
          <w:bCs/>
          <w:sz w:val="26"/>
          <w:szCs w:val="26"/>
        </w:rPr>
        <w:t>)</w:t>
      </w:r>
      <w:r w:rsidRPr="00566D38">
        <w:rPr>
          <w:rFonts w:ascii="Times New Roman" w:hAnsi="Times New Roman" w:cs="Times New Roman"/>
          <w:sz w:val="26"/>
          <w:szCs w:val="26"/>
        </w:rPr>
        <w:t xml:space="preserve"> – символ непредсказуемости тревожной ситуации.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Море</w:t>
      </w:r>
      <w:r w:rsidRPr="00566D38">
        <w:rPr>
          <w:rFonts w:ascii="Times New Roman" w:hAnsi="Times New Roman" w:cs="Times New Roman"/>
          <w:sz w:val="26"/>
          <w:szCs w:val="26"/>
        </w:rPr>
        <w:t xml:space="preserve"> – первичный источник жизни – бесформенный, безграничный, неистощимый и полный неожиданностей. Море – образ матери, даже более важный, чем земля.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Воздух</w:t>
      </w:r>
      <w:r w:rsidRPr="00566D38">
        <w:rPr>
          <w:rFonts w:ascii="Times New Roman" w:hAnsi="Times New Roman" w:cs="Times New Roman"/>
          <w:sz w:val="26"/>
          <w:szCs w:val="26"/>
        </w:rPr>
        <w:t xml:space="preserve">  - духовная жизнь, свобода, чистота, но: беспредельная воля, волюнтаризм, хаос.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Степь</w:t>
      </w:r>
      <w:r w:rsidRPr="00566D38">
        <w:rPr>
          <w:rFonts w:ascii="Times New Roman" w:hAnsi="Times New Roman" w:cs="Times New Roman"/>
          <w:sz w:val="26"/>
          <w:szCs w:val="26"/>
        </w:rPr>
        <w:t xml:space="preserve"> – простор, полёт, даль, постоянное стремление вперёд, к большой цели в жизни, но: можно заблудиться, степь – плохая защита.</w:t>
      </w:r>
      <w:proofErr w:type="gramEnd"/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Пустыня</w:t>
      </w:r>
      <w:r w:rsidRPr="00566D3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566D38">
        <w:rPr>
          <w:rFonts w:ascii="Times New Roman" w:hAnsi="Times New Roman" w:cs="Times New Roman"/>
          <w:sz w:val="26"/>
          <w:szCs w:val="26"/>
        </w:rPr>
        <w:t>– символ духовной жажды человека.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Земля</w:t>
      </w:r>
      <w:r w:rsidRPr="00566D38">
        <w:rPr>
          <w:rFonts w:ascii="Times New Roman" w:hAnsi="Times New Roman" w:cs="Times New Roman"/>
          <w:sz w:val="26"/>
          <w:szCs w:val="26"/>
        </w:rPr>
        <w:t xml:space="preserve"> - материнство и защита – универсальный символ плодородия и хлеба насущного. Но в земле хоронят.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Огонь</w:t>
      </w:r>
      <w:r w:rsidRPr="00566D3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566D38">
        <w:rPr>
          <w:rFonts w:ascii="Times New Roman" w:hAnsi="Times New Roman" w:cs="Times New Roman"/>
          <w:sz w:val="26"/>
          <w:szCs w:val="26"/>
        </w:rPr>
        <w:t xml:space="preserve">соотносится с неприступностью, очищающей силой, непереносимым болевым воздействием. Огонь тесно связан с родом и семьей: он постоянно поддерживает очаг, теплоту крови. </w:t>
      </w:r>
      <w:proofErr w:type="gramStart"/>
      <w:r w:rsidRPr="00566D38">
        <w:rPr>
          <w:rFonts w:ascii="Times New Roman" w:hAnsi="Times New Roman" w:cs="Times New Roman"/>
          <w:sz w:val="26"/>
          <w:szCs w:val="26"/>
        </w:rPr>
        <w:t>Он связан и с духовной преемственностью: близость к огню выделяет людей среди прочих, например, человек  — хранитель очага (в сказках — Золушка, Иван Запечный, Емеля и пр.; кузнец, трубочист).</w:t>
      </w:r>
      <w:proofErr w:type="gramEnd"/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lastRenderedPageBreak/>
        <w:t>Солнце</w:t>
      </w:r>
      <w:r w:rsidRPr="00566D38">
        <w:rPr>
          <w:rFonts w:ascii="Times New Roman" w:hAnsi="Times New Roman" w:cs="Times New Roman"/>
          <w:sz w:val="26"/>
          <w:szCs w:val="26"/>
        </w:rPr>
        <w:t xml:space="preserve"> – источник жизни, свет, но и засухи.</w:t>
      </w:r>
    </w:p>
    <w:p w:rsidR="00566D38" w:rsidRPr="00566D38" w:rsidRDefault="00566D38" w:rsidP="00566D38">
      <w:pPr>
        <w:jc w:val="center"/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4. Символика 4 времен года и суток</w:t>
      </w:r>
      <w:r w:rsidRPr="00566D38">
        <w:rPr>
          <w:rFonts w:ascii="Times New Roman" w:hAnsi="Times New Roman" w:cs="Times New Roman"/>
          <w:b/>
          <w:bCs/>
          <w:sz w:val="26"/>
          <w:szCs w:val="26"/>
        </w:rPr>
        <w:t xml:space="preserve"> - </w:t>
      </w:r>
      <w:r w:rsidRPr="00566D38">
        <w:rPr>
          <w:rFonts w:ascii="Times New Roman" w:hAnsi="Times New Roman" w:cs="Times New Roman"/>
          <w:sz w:val="26"/>
          <w:szCs w:val="26"/>
        </w:rPr>
        <w:t>общеизвестна.</w:t>
      </w:r>
    </w:p>
    <w:p w:rsidR="00566D38" w:rsidRPr="00566D38" w:rsidRDefault="00566D38" w:rsidP="00566D38">
      <w:pPr>
        <w:jc w:val="center"/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5. Символика дома и его частей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Дом</w:t>
      </w:r>
      <w:r w:rsidRPr="00566D3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566D38">
        <w:rPr>
          <w:rFonts w:ascii="Times New Roman" w:hAnsi="Times New Roman" w:cs="Times New Roman"/>
          <w:sz w:val="26"/>
          <w:szCs w:val="26"/>
        </w:rPr>
        <w:t>– место, в котором человек осваивает нравственные основы жизни. Дом  уподобляется человеческому организму: крыша – голова,  окна – глаза,  очаг – сердце. Дом -   символ семьи, уюта, душевного тепла, защиты, опоры.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Крыша</w:t>
      </w:r>
      <w:r w:rsidRPr="00566D3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566D38">
        <w:rPr>
          <w:rFonts w:ascii="Times New Roman" w:hAnsi="Times New Roman" w:cs="Times New Roman"/>
          <w:sz w:val="26"/>
          <w:szCs w:val="26"/>
        </w:rPr>
        <w:t xml:space="preserve">покрывает, </w:t>
      </w:r>
      <w:r w:rsidRPr="00566D38">
        <w:rPr>
          <w:rFonts w:ascii="Times New Roman" w:hAnsi="Times New Roman" w:cs="Times New Roman"/>
          <w:i/>
          <w:iCs/>
          <w:sz w:val="26"/>
          <w:szCs w:val="26"/>
        </w:rPr>
        <w:t>стены</w:t>
      </w:r>
      <w:r w:rsidRPr="00566D38">
        <w:rPr>
          <w:rFonts w:ascii="Times New Roman" w:hAnsi="Times New Roman" w:cs="Times New Roman"/>
          <w:sz w:val="26"/>
          <w:szCs w:val="26"/>
        </w:rPr>
        <w:t xml:space="preserve"> помогают сохранить тайну.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Окна</w:t>
      </w:r>
      <w:r w:rsidRPr="00566D3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566D38">
        <w:rPr>
          <w:rFonts w:ascii="Times New Roman" w:hAnsi="Times New Roman" w:cs="Times New Roman"/>
          <w:sz w:val="26"/>
          <w:szCs w:val="26"/>
        </w:rPr>
        <w:t xml:space="preserve">– граница внутреннего и внешнего мира, это глаза дома.      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Дверь</w:t>
      </w:r>
      <w:r w:rsidRPr="00566D38">
        <w:rPr>
          <w:rFonts w:ascii="Times New Roman" w:hAnsi="Times New Roman" w:cs="Times New Roman"/>
          <w:sz w:val="26"/>
          <w:szCs w:val="26"/>
        </w:rPr>
        <w:t xml:space="preserve"> – образ границы и перехода; через неё вредоносные силы могут проникнуть в жилище человека.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sz w:val="26"/>
          <w:szCs w:val="26"/>
        </w:rPr>
        <w:t xml:space="preserve">Ср.: </w:t>
      </w: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берег, рубеж, граница, предел</w:t>
      </w:r>
      <w:r w:rsidRPr="00566D38">
        <w:rPr>
          <w:rFonts w:ascii="Times New Roman" w:hAnsi="Times New Roman" w:cs="Times New Roman"/>
          <w:sz w:val="26"/>
          <w:szCs w:val="26"/>
        </w:rPr>
        <w:t xml:space="preserve"> – ситуация возможного выбора между добром и злом, ситуация прямого противостояния добра и зла.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Пол</w:t>
      </w:r>
      <w:r w:rsidRPr="00566D38">
        <w:rPr>
          <w:rFonts w:ascii="Times New Roman" w:hAnsi="Times New Roman" w:cs="Times New Roman"/>
          <w:sz w:val="26"/>
          <w:szCs w:val="26"/>
        </w:rPr>
        <w:t xml:space="preserve"> (этимологически   от слова </w:t>
      </w:r>
      <w:r w:rsidRPr="00566D38">
        <w:rPr>
          <w:rFonts w:ascii="Times New Roman" w:hAnsi="Times New Roman" w:cs="Times New Roman"/>
          <w:i/>
          <w:iCs/>
          <w:sz w:val="26"/>
          <w:szCs w:val="26"/>
        </w:rPr>
        <w:t>половина</w:t>
      </w:r>
      <w:r w:rsidRPr="00566D38">
        <w:rPr>
          <w:rFonts w:ascii="Times New Roman" w:hAnsi="Times New Roman" w:cs="Times New Roman"/>
          <w:sz w:val="26"/>
          <w:szCs w:val="26"/>
        </w:rPr>
        <w:t>)  - важная составляющая быта и бытия, опора.</w:t>
      </w:r>
    </w:p>
    <w:p w:rsidR="00566D38" w:rsidRPr="00566D38" w:rsidRDefault="00566D38" w:rsidP="00566D38">
      <w:pPr>
        <w:jc w:val="center"/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6. Символика названий обстановки и утвари в доме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Емкости</w:t>
      </w:r>
      <w:r w:rsidRPr="00566D38">
        <w:rPr>
          <w:rFonts w:ascii="Times New Roman" w:hAnsi="Times New Roman" w:cs="Times New Roman"/>
          <w:i/>
          <w:iCs/>
          <w:sz w:val="26"/>
          <w:szCs w:val="26"/>
        </w:rPr>
        <w:t>, не предназначенные для хранения продуктов (шкафы, сундуки, карманы)</w:t>
      </w:r>
      <w:r w:rsidRPr="00566D38">
        <w:rPr>
          <w:rFonts w:ascii="Times New Roman" w:hAnsi="Times New Roman" w:cs="Times New Roman"/>
          <w:sz w:val="26"/>
          <w:szCs w:val="26"/>
        </w:rPr>
        <w:t xml:space="preserve"> – тайна, эмоциональная память, память сердца.</w:t>
      </w:r>
      <w:proofErr w:type="gramEnd"/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Стол</w:t>
      </w:r>
      <w:r w:rsidRPr="00566D38">
        <w:rPr>
          <w:rFonts w:ascii="Times New Roman" w:hAnsi="Times New Roman" w:cs="Times New Roman"/>
          <w:sz w:val="26"/>
          <w:szCs w:val="26"/>
        </w:rPr>
        <w:t xml:space="preserve"> – место для значимых событий: для праздников и для установки гроба.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Кровать</w:t>
      </w:r>
      <w:r w:rsidRPr="00566D3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566D38">
        <w:rPr>
          <w:rFonts w:ascii="Times New Roman" w:hAnsi="Times New Roman" w:cs="Times New Roman"/>
          <w:sz w:val="26"/>
          <w:szCs w:val="26"/>
        </w:rPr>
        <w:t>– самое интимное место не только для исполнения супружеских обязанностей, это «собственная» территория (гостей на свою кровать не кладут). Это обобщение условно, так как в крестьянских избах кроватей не было, спали на печи или на лавках.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Свеча</w:t>
      </w:r>
      <w:r w:rsidRPr="00566D38">
        <w:rPr>
          <w:rFonts w:ascii="Times New Roman" w:hAnsi="Times New Roman" w:cs="Times New Roman"/>
          <w:i/>
          <w:iCs/>
          <w:sz w:val="26"/>
          <w:szCs w:val="26"/>
        </w:rPr>
        <w:t xml:space="preserve"> –</w:t>
      </w:r>
      <w:r w:rsidRPr="00566D38">
        <w:rPr>
          <w:rFonts w:ascii="Times New Roman" w:hAnsi="Times New Roman" w:cs="Times New Roman"/>
          <w:sz w:val="26"/>
          <w:szCs w:val="26"/>
        </w:rPr>
        <w:t xml:space="preserve"> свет знаний, душевное тепло, любовь, радостное ожидание, воспоминание </w:t>
      </w:r>
      <w:proofErr w:type="gramStart"/>
      <w:r w:rsidRPr="00566D38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566D38">
        <w:rPr>
          <w:rFonts w:ascii="Times New Roman" w:hAnsi="Times New Roman" w:cs="Times New Roman"/>
          <w:sz w:val="26"/>
          <w:szCs w:val="26"/>
        </w:rPr>
        <w:t xml:space="preserve"> близких, ранимая человеческая душа. Потухшая свеча – отсутствие надежды.</w:t>
      </w:r>
    </w:p>
    <w:p w:rsidR="00566D38" w:rsidRPr="00566D38" w:rsidRDefault="00D52BF8" w:rsidP="00D52BF8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i/>
          <w:iCs/>
          <w:sz w:val="26"/>
          <w:szCs w:val="26"/>
        </w:rPr>
        <w:t>7</w:t>
      </w:r>
      <w:r w:rsidR="00566D38"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. Символика названий животных</w:t>
      </w:r>
      <w:r w:rsidR="00566D38" w:rsidRPr="00566D38">
        <w:rPr>
          <w:rFonts w:ascii="Times New Roman" w:hAnsi="Times New Roman" w:cs="Times New Roman"/>
          <w:sz w:val="26"/>
          <w:szCs w:val="26"/>
        </w:rPr>
        <w:t xml:space="preserve"> в целом  хорошо отражена в народных сказках.</w:t>
      </w:r>
    </w:p>
    <w:p w:rsidR="00566D38" w:rsidRPr="00566D38" w:rsidRDefault="00D52BF8" w:rsidP="00566D38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="00566D38" w:rsidRPr="00566D38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="00566D38"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Символика цвета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Радуга</w:t>
      </w:r>
      <w:r w:rsidRPr="00566D38">
        <w:rPr>
          <w:rFonts w:ascii="Times New Roman" w:hAnsi="Times New Roman" w:cs="Times New Roman"/>
          <w:sz w:val="26"/>
          <w:szCs w:val="26"/>
        </w:rPr>
        <w:t xml:space="preserve"> – символ связи между небом и землей.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Белый цвет</w:t>
      </w:r>
      <w:r w:rsidRPr="00566D38">
        <w:rPr>
          <w:rFonts w:ascii="Times New Roman" w:hAnsi="Times New Roman" w:cs="Times New Roman"/>
          <w:sz w:val="26"/>
          <w:szCs w:val="26"/>
        </w:rPr>
        <w:t xml:space="preserve"> -  абсолютный цвет света,  доисторический рай,   чистота,  праздник, истина и откровение.  Негативные аспекты: страх, трусость, капитуляция,  холодность, пустота, смерть.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lastRenderedPageBreak/>
        <w:t>Жёлтый цвет</w:t>
      </w:r>
      <w:r w:rsidRPr="00566D38">
        <w:rPr>
          <w:rFonts w:ascii="Times New Roman" w:hAnsi="Times New Roman" w:cs="Times New Roman"/>
          <w:sz w:val="26"/>
          <w:szCs w:val="26"/>
        </w:rPr>
        <w:t xml:space="preserve"> обычно понимается как цвет Солнца и золота, открытости, радости. Различные оттенки желтого ассоциируются с разными смыслами: от радости до болезни, предательства, измены.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Зелёный цвет</w:t>
      </w:r>
      <w:r w:rsidRPr="00566D38">
        <w:rPr>
          <w:rFonts w:ascii="Times New Roman" w:hAnsi="Times New Roman" w:cs="Times New Roman"/>
          <w:sz w:val="26"/>
          <w:szCs w:val="26"/>
        </w:rPr>
        <w:t xml:space="preserve"> -   ярко-зелёные, изумрудные, яблочные оттенки рассматриваются как символы жизни, роста, гармонии и здоровья, надежды. Негативные трактовки цвета обычно основываются на сходстве конкретного оттенка с окраской продуктов разложения.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Красный, алый</w:t>
      </w:r>
      <w:r w:rsidRPr="00566D38">
        <w:rPr>
          <w:rFonts w:ascii="Times New Roman" w:hAnsi="Times New Roman" w:cs="Times New Roman"/>
          <w:sz w:val="26"/>
          <w:szCs w:val="26"/>
        </w:rPr>
        <w:t xml:space="preserve"> чаще всего связывается с кровью и огнём. В народной символике ярк</w:t>
      </w:r>
      <w:proofErr w:type="gramStart"/>
      <w:r w:rsidRPr="00566D38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Pr="00566D38">
        <w:rPr>
          <w:rFonts w:ascii="Times New Roman" w:hAnsi="Times New Roman" w:cs="Times New Roman"/>
          <w:sz w:val="26"/>
          <w:szCs w:val="26"/>
        </w:rPr>
        <w:t xml:space="preserve"> или светло-красный цвет служит цветом любви (например, красная роза как символ пламенной любви).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Коричневый</w:t>
      </w:r>
      <w:r w:rsidRPr="00566D3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566D38">
        <w:rPr>
          <w:rFonts w:ascii="Times New Roman" w:hAnsi="Times New Roman" w:cs="Times New Roman"/>
          <w:sz w:val="26"/>
          <w:szCs w:val="26"/>
        </w:rPr>
        <w:t>-  цвет земли, грязи и осенней листвы, несет в себе идею распада, смерти. В нем есть смешение огня, дыма, пепла и сажи, является символом  предательства. Коричневый – цвет старости и мудрости.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Оранжевый цвет</w:t>
      </w:r>
      <w:r w:rsidRPr="00566D38">
        <w:rPr>
          <w:rFonts w:ascii="Times New Roman" w:hAnsi="Times New Roman" w:cs="Times New Roman"/>
          <w:sz w:val="26"/>
          <w:szCs w:val="26"/>
        </w:rPr>
        <w:t xml:space="preserve"> – это проявление божественной любви в человеческой душе, он был символом нерушимого брака, но также супружеской измены, сладострастия, скрытности и лицемерия.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sz w:val="26"/>
          <w:szCs w:val="26"/>
        </w:rPr>
        <w:t xml:space="preserve"> </w:t>
      </w: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Синий цвет</w:t>
      </w:r>
      <w:r w:rsidRPr="00566D38">
        <w:rPr>
          <w:rFonts w:ascii="Times New Roman" w:hAnsi="Times New Roman" w:cs="Times New Roman"/>
          <w:i/>
          <w:iCs/>
          <w:sz w:val="26"/>
          <w:szCs w:val="26"/>
        </w:rPr>
        <w:t xml:space="preserve"> -</w:t>
      </w:r>
      <w:r w:rsidRPr="00566D38">
        <w:rPr>
          <w:rFonts w:ascii="Times New Roman" w:hAnsi="Times New Roman" w:cs="Times New Roman"/>
          <w:sz w:val="26"/>
          <w:szCs w:val="26"/>
        </w:rPr>
        <w:t xml:space="preserve"> лунный свет. Самый холодный из цветов и самый чистый, если лишен примеси матового белого. Считается символом всего духовного, великой, но недостижимой цели.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Серый цвет</w:t>
      </w:r>
      <w:r w:rsidRPr="00566D38">
        <w:rPr>
          <w:rFonts w:ascii="Times New Roman" w:hAnsi="Times New Roman" w:cs="Times New Roman"/>
          <w:sz w:val="26"/>
          <w:szCs w:val="26"/>
        </w:rPr>
        <w:t xml:space="preserve"> – образ будничности, неприметности, безысходности, в христианских канонах – значение телесной смерти и духовного бессмертия.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Чёрный цвет</w:t>
      </w:r>
      <w:r w:rsidRPr="00566D38">
        <w:rPr>
          <w:rFonts w:ascii="Times New Roman" w:hAnsi="Times New Roman" w:cs="Times New Roman"/>
          <w:sz w:val="26"/>
          <w:szCs w:val="26"/>
        </w:rPr>
        <w:t xml:space="preserve"> -  это цвет земли. Цвет угля   напоминает о процессе горения и содержит в себе идею воскрешения. Черный цвет связан с комплексом одиночества, неотделимым от меланхолии и часто сопровождаемым страхом перед жизнью и отчаянием, но он связан также с потребностью в независимости.</w:t>
      </w:r>
    </w:p>
    <w:p w:rsidR="00566D38" w:rsidRPr="00566D38" w:rsidRDefault="00566D38" w:rsidP="00D52BF8">
      <w:pPr>
        <w:jc w:val="center"/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Отдельные важные символы-образы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Дорога</w:t>
      </w:r>
      <w:r w:rsidRPr="00566D3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566D38">
        <w:rPr>
          <w:rFonts w:ascii="Times New Roman" w:hAnsi="Times New Roman" w:cs="Times New Roman"/>
          <w:sz w:val="26"/>
          <w:szCs w:val="26"/>
        </w:rPr>
        <w:t>– символ пути к самому себе, домой, в одиночество, к Богу, «</w:t>
      </w:r>
      <w:proofErr w:type="gramStart"/>
      <w:r w:rsidRPr="00566D3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566D38">
        <w:rPr>
          <w:rFonts w:ascii="Times New Roman" w:hAnsi="Times New Roman" w:cs="Times New Roman"/>
          <w:sz w:val="26"/>
          <w:szCs w:val="26"/>
        </w:rPr>
        <w:t xml:space="preserve"> никуда». Это символ  жизни как движения от прошлого к будущему.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Колесо</w:t>
      </w:r>
      <w:r w:rsidRPr="00566D38">
        <w:rPr>
          <w:rFonts w:ascii="Times New Roman" w:hAnsi="Times New Roman" w:cs="Times New Roman"/>
          <w:sz w:val="26"/>
          <w:szCs w:val="26"/>
        </w:rPr>
        <w:t xml:space="preserve"> – символ солнечной энергии. Солнце – центр, спицы колеса́ – лучи. Колесо – атрибут всех солнечных богов и земных правителей. Оно символизирует также жизненный цикл.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b/>
          <w:bCs/>
          <w:i/>
          <w:iCs/>
          <w:sz w:val="26"/>
          <w:szCs w:val="26"/>
        </w:rPr>
        <w:t>Шар</w:t>
      </w:r>
      <w:r w:rsidRPr="00566D38">
        <w:rPr>
          <w:rFonts w:ascii="Times New Roman" w:hAnsi="Times New Roman" w:cs="Times New Roman"/>
          <w:sz w:val="26"/>
          <w:szCs w:val="26"/>
        </w:rPr>
        <w:t xml:space="preserve"> – символ будущего, знак промысла, провидения, вечности, символ власти и могущества. </w:t>
      </w:r>
      <w:proofErr w:type="spellStart"/>
      <w:proofErr w:type="gramStart"/>
      <w:r w:rsidRPr="00566D38">
        <w:rPr>
          <w:rFonts w:ascii="Times New Roman" w:hAnsi="Times New Roman" w:cs="Times New Roman"/>
          <w:sz w:val="26"/>
          <w:szCs w:val="26"/>
          <w:lang w:val="en"/>
        </w:rPr>
        <w:t>Означает</w:t>
      </w:r>
      <w:proofErr w:type="spellEnd"/>
      <w:r w:rsidRPr="00566D38">
        <w:rPr>
          <w:rFonts w:ascii="Times New Roman" w:hAnsi="Times New Roman" w:cs="Times New Roman"/>
          <w:sz w:val="26"/>
          <w:szCs w:val="26"/>
          <w:lang w:val="en"/>
        </w:rPr>
        <w:t xml:space="preserve"> </w:t>
      </w:r>
      <w:proofErr w:type="spellStart"/>
      <w:r w:rsidRPr="00566D38">
        <w:rPr>
          <w:rFonts w:ascii="Times New Roman" w:hAnsi="Times New Roman" w:cs="Times New Roman"/>
          <w:sz w:val="26"/>
          <w:szCs w:val="26"/>
          <w:lang w:val="en"/>
        </w:rPr>
        <w:t>устойчивость</w:t>
      </w:r>
      <w:proofErr w:type="spellEnd"/>
      <w:r w:rsidRPr="00566D38">
        <w:rPr>
          <w:rFonts w:ascii="Times New Roman" w:hAnsi="Times New Roman" w:cs="Times New Roman"/>
          <w:sz w:val="26"/>
          <w:szCs w:val="26"/>
          <w:lang w:val="en"/>
        </w:rPr>
        <w:t xml:space="preserve"> </w:t>
      </w:r>
      <w:proofErr w:type="spellStart"/>
      <w:r w:rsidRPr="00566D38">
        <w:rPr>
          <w:rFonts w:ascii="Times New Roman" w:hAnsi="Times New Roman" w:cs="Times New Roman"/>
          <w:sz w:val="26"/>
          <w:szCs w:val="26"/>
          <w:lang w:val="en"/>
        </w:rPr>
        <w:t>земного</w:t>
      </w:r>
      <w:proofErr w:type="spellEnd"/>
      <w:r w:rsidRPr="00566D38">
        <w:rPr>
          <w:rFonts w:ascii="Times New Roman" w:hAnsi="Times New Roman" w:cs="Times New Roman"/>
          <w:sz w:val="26"/>
          <w:szCs w:val="26"/>
          <w:lang w:val="en"/>
        </w:rPr>
        <w:t xml:space="preserve"> </w:t>
      </w:r>
      <w:proofErr w:type="spellStart"/>
      <w:r w:rsidRPr="00566D38">
        <w:rPr>
          <w:rFonts w:ascii="Times New Roman" w:hAnsi="Times New Roman" w:cs="Times New Roman"/>
          <w:sz w:val="26"/>
          <w:szCs w:val="26"/>
          <w:lang w:val="en"/>
        </w:rPr>
        <w:t>счастья</w:t>
      </w:r>
      <w:proofErr w:type="spellEnd"/>
      <w:r w:rsidRPr="00566D38">
        <w:rPr>
          <w:rFonts w:ascii="Times New Roman" w:hAnsi="Times New Roman" w:cs="Times New Roman"/>
          <w:sz w:val="26"/>
          <w:szCs w:val="26"/>
          <w:lang w:val="en"/>
        </w:rPr>
        <w:t>.</w:t>
      </w:r>
      <w:proofErr w:type="gramEnd"/>
    </w:p>
    <w:p w:rsidR="00566D38" w:rsidRPr="00566D38" w:rsidRDefault="00566D38" w:rsidP="00566D38">
      <w:pPr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566D38">
        <w:rPr>
          <w:rFonts w:ascii="Times New Roman" w:hAnsi="Times New Roman" w:cs="Times New Roman"/>
          <w:sz w:val="26"/>
          <w:szCs w:val="26"/>
          <w:lang w:val="en"/>
        </w:rPr>
        <w:t>Литература</w:t>
      </w:r>
      <w:proofErr w:type="spellEnd"/>
      <w:r w:rsidRPr="00566D38">
        <w:rPr>
          <w:rFonts w:ascii="Times New Roman" w:hAnsi="Times New Roman" w:cs="Times New Roman"/>
          <w:sz w:val="26"/>
          <w:szCs w:val="26"/>
          <w:lang w:val="en"/>
        </w:rPr>
        <w:t xml:space="preserve"> </w:t>
      </w:r>
      <w:proofErr w:type="spellStart"/>
      <w:r w:rsidRPr="00566D38">
        <w:rPr>
          <w:rFonts w:ascii="Times New Roman" w:hAnsi="Times New Roman" w:cs="Times New Roman"/>
          <w:sz w:val="26"/>
          <w:szCs w:val="26"/>
          <w:lang w:val="en"/>
        </w:rPr>
        <w:t>по</w:t>
      </w:r>
      <w:proofErr w:type="spellEnd"/>
      <w:r w:rsidRPr="00566D38">
        <w:rPr>
          <w:rFonts w:ascii="Times New Roman" w:hAnsi="Times New Roman" w:cs="Times New Roman"/>
          <w:sz w:val="26"/>
          <w:szCs w:val="26"/>
          <w:lang w:val="en"/>
        </w:rPr>
        <w:t xml:space="preserve"> </w:t>
      </w:r>
      <w:proofErr w:type="spellStart"/>
      <w:r w:rsidRPr="00566D38">
        <w:rPr>
          <w:rFonts w:ascii="Times New Roman" w:hAnsi="Times New Roman" w:cs="Times New Roman"/>
          <w:sz w:val="26"/>
          <w:szCs w:val="26"/>
          <w:lang w:val="en"/>
        </w:rPr>
        <w:t>эмблемной</w:t>
      </w:r>
      <w:proofErr w:type="spellEnd"/>
      <w:r w:rsidRPr="00566D38">
        <w:rPr>
          <w:rFonts w:ascii="Times New Roman" w:hAnsi="Times New Roman" w:cs="Times New Roman"/>
          <w:sz w:val="26"/>
          <w:szCs w:val="26"/>
          <w:lang w:val="en"/>
        </w:rPr>
        <w:t xml:space="preserve"> </w:t>
      </w:r>
      <w:proofErr w:type="spellStart"/>
      <w:r w:rsidRPr="00566D38">
        <w:rPr>
          <w:rFonts w:ascii="Times New Roman" w:hAnsi="Times New Roman" w:cs="Times New Roman"/>
          <w:sz w:val="26"/>
          <w:szCs w:val="26"/>
          <w:lang w:val="en"/>
        </w:rPr>
        <w:t>лексике</w:t>
      </w:r>
      <w:proofErr w:type="spellEnd"/>
    </w:p>
    <w:p w:rsidR="00F80D4B" w:rsidRPr="00566D38" w:rsidRDefault="00BF76BD" w:rsidP="00566D38">
      <w:pPr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hyperlink r:id="rId7" w:history="1">
        <w:r w:rsidR="000C4663" w:rsidRPr="00566D38">
          <w:rPr>
            <w:rStyle w:val="a3"/>
            <w:rFonts w:ascii="Times New Roman" w:hAnsi="Times New Roman" w:cs="Times New Roman"/>
            <w:sz w:val="26"/>
            <w:szCs w:val="26"/>
            <w:lang w:val="en"/>
          </w:rPr>
          <w:t>http://www.repetitor.ru/</w:t>
        </w:r>
      </w:hyperlink>
    </w:p>
    <w:p w:rsidR="00F80D4B" w:rsidRPr="00566D38" w:rsidRDefault="000C4663" w:rsidP="00566D38">
      <w:pPr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sz w:val="26"/>
          <w:szCs w:val="26"/>
          <w:lang w:val="en"/>
        </w:rPr>
        <w:t>www</w:t>
      </w:r>
      <w:r w:rsidRPr="00566D38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566D38">
        <w:rPr>
          <w:rFonts w:ascii="Times New Roman" w:hAnsi="Times New Roman" w:cs="Times New Roman"/>
          <w:sz w:val="26"/>
          <w:szCs w:val="26"/>
          <w:lang w:val="en"/>
        </w:rPr>
        <w:t>prakultura</w:t>
      </w:r>
      <w:proofErr w:type="spellEnd"/>
      <w:r w:rsidRPr="00566D38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566D38">
        <w:rPr>
          <w:rFonts w:ascii="Times New Roman" w:hAnsi="Times New Roman" w:cs="Times New Roman"/>
          <w:sz w:val="26"/>
          <w:szCs w:val="26"/>
          <w:lang w:val="en"/>
        </w:rPr>
        <w:t>ru</w:t>
      </w:r>
      <w:proofErr w:type="spellEnd"/>
      <w:r w:rsidRPr="00566D38">
        <w:rPr>
          <w:rFonts w:ascii="Times New Roman" w:hAnsi="Times New Roman" w:cs="Times New Roman"/>
          <w:sz w:val="26"/>
          <w:szCs w:val="26"/>
        </w:rPr>
        <w:t>/</w:t>
      </w:r>
      <w:r w:rsidRPr="00566D38">
        <w:rPr>
          <w:rFonts w:ascii="Times New Roman" w:hAnsi="Times New Roman" w:cs="Times New Roman"/>
          <w:sz w:val="26"/>
          <w:szCs w:val="26"/>
          <w:lang w:val="en"/>
        </w:rPr>
        <w:t>school</w:t>
      </w:r>
      <w:r w:rsidRPr="00566D38">
        <w:rPr>
          <w:rFonts w:ascii="Times New Roman" w:hAnsi="Times New Roman" w:cs="Times New Roman"/>
          <w:sz w:val="26"/>
          <w:szCs w:val="26"/>
        </w:rPr>
        <w:t>/</w:t>
      </w:r>
      <w:proofErr w:type="spellStart"/>
      <w:r w:rsidRPr="00566D38">
        <w:rPr>
          <w:rFonts w:ascii="Times New Roman" w:hAnsi="Times New Roman" w:cs="Times New Roman"/>
          <w:sz w:val="26"/>
          <w:szCs w:val="26"/>
          <w:lang w:val="en"/>
        </w:rPr>
        <w:t>slovo</w:t>
      </w:r>
      <w:proofErr w:type="spellEnd"/>
      <w:r w:rsidRPr="00566D38">
        <w:rPr>
          <w:rFonts w:ascii="Times New Roman" w:hAnsi="Times New Roman" w:cs="Times New Roman"/>
          <w:sz w:val="26"/>
          <w:szCs w:val="26"/>
        </w:rPr>
        <w:t>/</w:t>
      </w:r>
      <w:r w:rsidRPr="00566D38">
        <w:rPr>
          <w:rFonts w:ascii="Times New Roman" w:hAnsi="Times New Roman" w:cs="Times New Roman"/>
          <w:sz w:val="26"/>
          <w:szCs w:val="26"/>
          <w:lang w:val="en"/>
        </w:rPr>
        <w:t>symbols</w:t>
      </w:r>
      <w:r w:rsidRPr="00566D38">
        <w:rPr>
          <w:rFonts w:ascii="Times New Roman" w:hAnsi="Times New Roman" w:cs="Times New Roman"/>
          <w:sz w:val="26"/>
          <w:szCs w:val="26"/>
        </w:rPr>
        <w:t>/</w:t>
      </w:r>
    </w:p>
    <w:p w:rsidR="00F80D4B" w:rsidRPr="00566D38" w:rsidRDefault="000C4663" w:rsidP="00566D38">
      <w:pPr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sz w:val="26"/>
          <w:szCs w:val="26"/>
        </w:rPr>
        <w:t>Афанасьев А. А. Поэтические воззрения славян на природу. -  М., 1994.</w:t>
      </w:r>
    </w:p>
    <w:p w:rsidR="00F80D4B" w:rsidRPr="00566D38" w:rsidRDefault="000C4663" w:rsidP="00566D38">
      <w:pPr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sz w:val="26"/>
          <w:szCs w:val="26"/>
        </w:rPr>
        <w:t>Даль В.И. Толковый словарь живого великорусского языка. -  М., 1994.</w:t>
      </w:r>
    </w:p>
    <w:p w:rsidR="00F80D4B" w:rsidRPr="00566D38" w:rsidRDefault="000C4663" w:rsidP="00566D38">
      <w:pPr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sz w:val="26"/>
          <w:szCs w:val="26"/>
        </w:rPr>
        <w:t>Детство. Отрочество // Мудрость народная. Жизнь человека в русском фольклоре. - М., 1994.</w:t>
      </w:r>
    </w:p>
    <w:p w:rsidR="00F80D4B" w:rsidRPr="00566D38" w:rsidRDefault="000C4663" w:rsidP="00566D38">
      <w:pPr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566D38">
        <w:rPr>
          <w:rFonts w:ascii="Times New Roman" w:hAnsi="Times New Roman" w:cs="Times New Roman"/>
          <w:sz w:val="26"/>
          <w:szCs w:val="26"/>
        </w:rPr>
        <w:t>Керлот</w:t>
      </w:r>
      <w:proofErr w:type="spellEnd"/>
      <w:r w:rsidRPr="00566D38">
        <w:rPr>
          <w:rFonts w:ascii="Times New Roman" w:hAnsi="Times New Roman" w:cs="Times New Roman"/>
          <w:sz w:val="26"/>
          <w:szCs w:val="26"/>
        </w:rPr>
        <w:t xml:space="preserve"> Х.Э. Словарь символов. - М.,1994.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  <w:r w:rsidRPr="00566D38">
        <w:rPr>
          <w:rFonts w:ascii="Times New Roman" w:hAnsi="Times New Roman" w:cs="Times New Roman"/>
          <w:sz w:val="26"/>
          <w:szCs w:val="26"/>
        </w:rPr>
        <w:t>Лосев А.Ф. Проблема символа и реалистическое искусство. - М., 1995.</w:t>
      </w: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</w:p>
    <w:p w:rsidR="00566D38" w:rsidRPr="00566D38" w:rsidRDefault="00566D38" w:rsidP="00566D38">
      <w:pPr>
        <w:rPr>
          <w:rFonts w:ascii="Times New Roman" w:hAnsi="Times New Roman" w:cs="Times New Roman"/>
          <w:sz w:val="26"/>
          <w:szCs w:val="26"/>
        </w:rPr>
      </w:pPr>
    </w:p>
    <w:sectPr w:rsidR="00566D38" w:rsidRPr="00566D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344B7"/>
    <w:multiLevelType w:val="hybridMultilevel"/>
    <w:tmpl w:val="A82C3136"/>
    <w:lvl w:ilvl="0" w:tplc="3424A7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94D3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B262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F273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3071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30813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64CDE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44DEA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1015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4AE03D2"/>
    <w:multiLevelType w:val="hybridMultilevel"/>
    <w:tmpl w:val="7D02259E"/>
    <w:lvl w:ilvl="0" w:tplc="9F4A8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6D066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763A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527D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ACFD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2CBF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56C2B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1C51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5840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D38"/>
    <w:rsid w:val="000C4663"/>
    <w:rsid w:val="00566D38"/>
    <w:rsid w:val="00BF76BD"/>
    <w:rsid w:val="00D52BF8"/>
    <w:rsid w:val="00D95D00"/>
    <w:rsid w:val="00F80D4B"/>
    <w:rsid w:val="00F9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D95D00"/>
    <w:pPr>
      <w:keepNext/>
      <w:keepLines/>
      <w:spacing w:before="480" w:after="0"/>
      <w:jc w:val="center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D95D00"/>
    <w:pPr>
      <w:keepNext/>
      <w:keepLines/>
      <w:spacing w:before="200" w:after="0"/>
      <w:jc w:val="center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5D0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D95D00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3">
    <w:name w:val="Hyperlink"/>
    <w:basedOn w:val="a0"/>
    <w:uiPriority w:val="99"/>
    <w:unhideWhenUsed/>
    <w:rsid w:val="00566D3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D95D00"/>
    <w:pPr>
      <w:keepNext/>
      <w:keepLines/>
      <w:spacing w:before="480" w:after="0"/>
      <w:jc w:val="center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D95D00"/>
    <w:pPr>
      <w:keepNext/>
      <w:keepLines/>
      <w:spacing w:before="200" w:after="0"/>
      <w:jc w:val="center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5D0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D95D00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3">
    <w:name w:val="Hyperlink"/>
    <w:basedOn w:val="a0"/>
    <w:uiPriority w:val="99"/>
    <w:unhideWhenUsed/>
    <w:rsid w:val="00566D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28310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506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454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730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33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04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9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369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1148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61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761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956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891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5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epetito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11F8A-9174-4C07-AA27-0212216B9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1494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2024-08-16T07:23:00Z</cp:lastPrinted>
  <dcterms:created xsi:type="dcterms:W3CDTF">2024-08-13T09:17:00Z</dcterms:created>
  <dcterms:modified xsi:type="dcterms:W3CDTF">2024-08-16T07:26:00Z</dcterms:modified>
</cp:coreProperties>
</file>